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6C02" w14:textId="77777777" w:rsidR="00F85146" w:rsidRDefault="00F85146" w:rsidP="00F85146">
      <w:pPr>
        <w:rPr>
          <w:rFonts w:cs="Arial"/>
        </w:rPr>
      </w:pPr>
    </w:p>
    <w:tbl>
      <w:tblPr>
        <w:tblW w:w="1622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522"/>
        <w:gridCol w:w="8363"/>
        <w:gridCol w:w="992"/>
        <w:gridCol w:w="1920"/>
        <w:gridCol w:w="2155"/>
        <w:gridCol w:w="40"/>
      </w:tblGrid>
      <w:tr w:rsidR="00F85146" w14:paraId="56EC6C09" w14:textId="77777777" w:rsidTr="009D5211">
        <w:trPr>
          <w:gridAfter w:val="1"/>
          <w:wAfter w:w="40" w:type="dxa"/>
          <w:cantSplit/>
          <w:trHeight w:hRule="exact" w:val="360"/>
        </w:trPr>
        <w:tc>
          <w:tcPr>
            <w:tcW w:w="236" w:type="dxa"/>
            <w:tcBorders>
              <w:bottom w:val="nil"/>
              <w:right w:val="nil"/>
            </w:tcBorders>
            <w:shd w:val="pct20" w:color="auto" w:fill="auto"/>
          </w:tcPr>
          <w:p w14:paraId="56EC6C03" w14:textId="77777777" w:rsidR="00F85146" w:rsidRDefault="00F85146" w:rsidP="00F85146">
            <w:pPr>
              <w:ind w:right="-18"/>
              <w:jc w:val="center"/>
              <w:rPr>
                <w:rFonts w:cs="Arial"/>
                <w:sz w:val="24"/>
              </w:rPr>
            </w:pPr>
          </w:p>
          <w:p w14:paraId="56EC6C04" w14:textId="77777777" w:rsidR="00F85146" w:rsidRDefault="00F85146" w:rsidP="00F85146">
            <w:pPr>
              <w:ind w:right="-18"/>
              <w:jc w:val="center"/>
              <w:rPr>
                <w:rFonts w:cs="Arial"/>
                <w:sz w:val="24"/>
              </w:rPr>
            </w:pPr>
          </w:p>
        </w:tc>
        <w:tc>
          <w:tcPr>
            <w:tcW w:w="2522" w:type="dxa"/>
            <w:tcBorders>
              <w:left w:val="nil"/>
              <w:bottom w:val="double" w:sz="4" w:space="0" w:color="auto"/>
              <w:right w:val="nil"/>
            </w:tcBorders>
            <w:shd w:val="pct20" w:color="auto" w:fill="auto"/>
          </w:tcPr>
          <w:p w14:paraId="56EC6C05" w14:textId="77777777" w:rsidR="00F85146" w:rsidRDefault="00F85146" w:rsidP="00F85146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9355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pct20" w:color="auto" w:fill="auto"/>
          </w:tcPr>
          <w:p w14:paraId="56EC6C06" w14:textId="0AEBE1E7" w:rsidR="00F85146" w:rsidRDefault="00F85146" w:rsidP="00A02821">
            <w:pPr>
              <w:ind w:right="-33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INCIDENT</w:t>
            </w:r>
            <w:r w:rsidR="00A02821">
              <w:rPr>
                <w:rFonts w:cs="Arial"/>
                <w:sz w:val="24"/>
              </w:rPr>
              <w:t xml:space="preserve"> / DECISION</w:t>
            </w:r>
            <w:r>
              <w:rPr>
                <w:rFonts w:cs="Arial"/>
                <w:sz w:val="24"/>
              </w:rPr>
              <w:t xml:space="preserve"> LOG</w:t>
            </w:r>
          </w:p>
        </w:tc>
        <w:tc>
          <w:tcPr>
            <w:tcW w:w="1920" w:type="dxa"/>
            <w:tcBorders>
              <w:left w:val="nil"/>
              <w:bottom w:val="double" w:sz="4" w:space="0" w:color="auto"/>
              <w:right w:val="nil"/>
            </w:tcBorders>
            <w:shd w:val="pct20" w:color="auto" w:fill="auto"/>
          </w:tcPr>
          <w:p w14:paraId="56EC6C07" w14:textId="77777777" w:rsidR="00F85146" w:rsidRDefault="00F85146" w:rsidP="00F85146">
            <w:pPr>
              <w:ind w:left="-198" w:right="-226"/>
              <w:jc w:val="center"/>
              <w:rPr>
                <w:rFonts w:cs="Arial"/>
                <w:sz w:val="24"/>
              </w:rPr>
            </w:pPr>
          </w:p>
        </w:tc>
        <w:tc>
          <w:tcPr>
            <w:tcW w:w="2155" w:type="dxa"/>
            <w:tcBorders>
              <w:left w:val="nil"/>
              <w:bottom w:val="double" w:sz="4" w:space="0" w:color="auto"/>
            </w:tcBorders>
            <w:shd w:val="pct20" w:color="auto" w:fill="auto"/>
          </w:tcPr>
          <w:p w14:paraId="56EC6C08" w14:textId="77777777" w:rsidR="00F85146" w:rsidRDefault="00F85146" w:rsidP="00F85146">
            <w:pPr>
              <w:ind w:left="-198" w:right="-226" w:hanging="28"/>
              <w:jc w:val="center"/>
              <w:rPr>
                <w:rFonts w:cs="Arial"/>
                <w:sz w:val="24"/>
              </w:rPr>
            </w:pPr>
          </w:p>
        </w:tc>
      </w:tr>
      <w:tr w:rsidR="000127F5" w14:paraId="56EC6C11" w14:textId="77777777" w:rsidTr="009D5211">
        <w:trPr>
          <w:gridAfter w:val="1"/>
          <w:wAfter w:w="40" w:type="dxa"/>
          <w:cantSplit/>
        </w:trPr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  <w:shd w:val="pct20" w:color="auto" w:fill="auto"/>
          </w:tcPr>
          <w:p w14:paraId="56EC6C0A" w14:textId="6D0D2637" w:rsidR="000127F5" w:rsidRDefault="000127F5" w:rsidP="00F85146">
            <w:pPr>
              <w:pStyle w:val="Heading3"/>
              <w:ind w:right="-18"/>
              <w:jc w:val="center"/>
              <w:rPr>
                <w:rFonts w:cs="Arial"/>
                <w:sz w:val="28"/>
              </w:rPr>
            </w:pPr>
          </w:p>
        </w:tc>
        <w:tc>
          <w:tcPr>
            <w:tcW w:w="2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</w:tcPr>
          <w:p w14:paraId="56EC6C0B" w14:textId="77777777" w:rsidR="000127F5" w:rsidRPr="00354D39" w:rsidRDefault="000127F5" w:rsidP="00F85146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56EC6C0C" w14:textId="208D5765" w:rsidR="000127F5" w:rsidRPr="00EB4454" w:rsidRDefault="00A02821" w:rsidP="00F85146">
            <w:pPr>
              <w:pStyle w:val="Heading5"/>
              <w:ind w:right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Incident:</w:t>
            </w:r>
          </w:p>
        </w:tc>
        <w:tc>
          <w:tcPr>
            <w:tcW w:w="93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D52AF1C" w14:textId="77777777" w:rsidR="000127F5" w:rsidRDefault="000127F5" w:rsidP="004A04AD">
            <w:pPr>
              <w:ind w:right="-335"/>
              <w:rPr>
                <w:rFonts w:cs="Arial"/>
                <w:sz w:val="22"/>
                <w:szCs w:val="22"/>
              </w:rPr>
            </w:pPr>
          </w:p>
          <w:p w14:paraId="78149903" w14:textId="77777777" w:rsidR="004A04AD" w:rsidRDefault="004A04AD" w:rsidP="004A04AD">
            <w:pPr>
              <w:ind w:right="-335"/>
              <w:rPr>
                <w:rFonts w:cs="Arial"/>
                <w:sz w:val="22"/>
                <w:szCs w:val="22"/>
              </w:rPr>
            </w:pPr>
          </w:p>
          <w:p w14:paraId="56EC6C0D" w14:textId="77777777" w:rsidR="004A04AD" w:rsidRPr="00354D39" w:rsidRDefault="004A04AD" w:rsidP="004A04AD">
            <w:pPr>
              <w:ind w:right="-335"/>
              <w:rPr>
                <w:rFonts w:cs="Arial"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14:paraId="56EC6C0E" w14:textId="77777777" w:rsidR="000127F5" w:rsidRPr="00354D39" w:rsidRDefault="000127F5" w:rsidP="004A04AD">
            <w:pPr>
              <w:ind w:right="-334"/>
              <w:jc w:val="center"/>
              <w:rPr>
                <w:rFonts w:cs="Arial"/>
                <w:sz w:val="22"/>
                <w:szCs w:val="22"/>
              </w:rPr>
            </w:pPr>
          </w:p>
          <w:p w14:paraId="56EC6C10" w14:textId="06CF96B7" w:rsidR="000127F5" w:rsidRPr="004A04AD" w:rsidRDefault="000127F5" w:rsidP="004A04AD">
            <w:pPr>
              <w:ind w:left="-198" w:right="-226" w:hanging="2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 xml:space="preserve">Page </w:t>
            </w:r>
            <w:r w:rsidR="004A04AD">
              <w:rPr>
                <w:rFonts w:cs="Arial"/>
                <w:sz w:val="24"/>
                <w:szCs w:val="24"/>
              </w:rPr>
              <w:t>N</w:t>
            </w:r>
            <w:r w:rsidRPr="00EB4454">
              <w:rPr>
                <w:rFonts w:cs="Arial"/>
                <w:sz w:val="24"/>
                <w:szCs w:val="24"/>
              </w:rPr>
              <w:t>o</w:t>
            </w:r>
            <w:r w:rsidR="00EB4454" w:rsidRPr="00EB4454">
              <w:rPr>
                <w:rFonts w:cs="Arial"/>
                <w:sz w:val="24"/>
                <w:szCs w:val="24"/>
              </w:rPr>
              <w:t>.</w:t>
            </w:r>
            <w:r w:rsidR="004A04AD">
              <w:rPr>
                <w:rFonts w:cs="Arial"/>
                <w:sz w:val="24"/>
                <w:szCs w:val="24"/>
              </w:rPr>
              <w:t xml:space="preserve">  ………</w:t>
            </w:r>
            <w:r w:rsidR="009D5211">
              <w:rPr>
                <w:rFonts w:cs="Arial"/>
                <w:sz w:val="24"/>
                <w:szCs w:val="24"/>
              </w:rPr>
              <w:t xml:space="preserve"> </w:t>
            </w:r>
            <w:r w:rsidR="004A04AD">
              <w:rPr>
                <w:rFonts w:cs="Arial"/>
                <w:sz w:val="24"/>
                <w:szCs w:val="24"/>
              </w:rPr>
              <w:t>of ……….</w:t>
            </w:r>
          </w:p>
        </w:tc>
      </w:tr>
      <w:tr w:rsidR="00A02821" w14:paraId="56EC6C16" w14:textId="77777777" w:rsidTr="009D5211">
        <w:trPr>
          <w:cantSplit/>
        </w:trPr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  <w:shd w:val="pct20" w:color="auto" w:fill="auto"/>
          </w:tcPr>
          <w:p w14:paraId="56EC6C12" w14:textId="77777777" w:rsidR="00A02821" w:rsidRDefault="00A02821" w:rsidP="00354D39">
            <w:pPr>
              <w:pStyle w:val="Heading3"/>
              <w:ind w:right="-18"/>
              <w:rPr>
                <w:rFonts w:cs="Arial"/>
                <w:sz w:val="28"/>
              </w:rPr>
            </w:pPr>
          </w:p>
        </w:tc>
        <w:tc>
          <w:tcPr>
            <w:tcW w:w="252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14:paraId="56EC6C13" w14:textId="500DFE61" w:rsidR="009D5211" w:rsidRPr="009D5211" w:rsidRDefault="00BF6CCF" w:rsidP="009D521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of log keeper</w:t>
            </w:r>
            <w:r w:rsidR="00A0282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227D95EE" w14:textId="77777777" w:rsidR="00A02821" w:rsidRPr="00354D39" w:rsidRDefault="00A02821" w:rsidP="00F85146">
            <w:pPr>
              <w:ind w:left="-198" w:right="-226" w:hanging="28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27865B" w14:textId="2DC0AA8B" w:rsidR="00A02821" w:rsidRPr="00A02821" w:rsidRDefault="009D5211" w:rsidP="00A02821">
            <w:pPr>
              <w:ind w:left="-198" w:right="34" w:hanging="28"/>
              <w:jc w:val="right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Date</w:t>
            </w:r>
            <w:r w:rsidR="00A02821">
              <w:rPr>
                <w:rFonts w:cs="Arial"/>
                <w:sz w:val="24"/>
                <w:szCs w:val="22"/>
              </w:rPr>
              <w:t>:</w:t>
            </w:r>
          </w:p>
        </w:tc>
        <w:tc>
          <w:tcPr>
            <w:tcW w:w="4115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6EC6C15" w14:textId="144F931F" w:rsidR="00A02821" w:rsidRPr="00354D39" w:rsidRDefault="00A02821" w:rsidP="00A02821">
            <w:pPr>
              <w:ind w:left="-198" w:right="-226" w:hanging="28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</w:t>
            </w:r>
          </w:p>
        </w:tc>
      </w:tr>
      <w:tr w:rsidR="00A02821" w14:paraId="56EC6C1B" w14:textId="77777777" w:rsidTr="009D5211">
        <w:trPr>
          <w:cantSplit/>
          <w:trHeight w:hRule="exact" w:val="452"/>
        </w:trPr>
        <w:tc>
          <w:tcPr>
            <w:tcW w:w="236" w:type="dxa"/>
            <w:tcBorders>
              <w:top w:val="nil"/>
              <w:right w:val="double" w:sz="4" w:space="0" w:color="auto"/>
            </w:tcBorders>
            <w:shd w:val="pct20" w:color="auto" w:fill="auto"/>
          </w:tcPr>
          <w:p w14:paraId="56EC6C17" w14:textId="77777777" w:rsidR="00A02821" w:rsidRDefault="00A02821" w:rsidP="00354D39">
            <w:pPr>
              <w:ind w:right="-18"/>
              <w:rPr>
                <w:rFonts w:cs="Arial"/>
                <w:b w:val="0"/>
              </w:rPr>
            </w:pPr>
          </w:p>
        </w:tc>
        <w:tc>
          <w:tcPr>
            <w:tcW w:w="2522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56EC6C18" w14:textId="4D5A8250" w:rsidR="00A02821" w:rsidRPr="00EB4454" w:rsidRDefault="00A02821" w:rsidP="00A02821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F2C7649" w14:textId="77777777" w:rsidR="00A02821" w:rsidRPr="00EB4454" w:rsidRDefault="00A02821" w:rsidP="00F85146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B4979D" w14:textId="77777777" w:rsidR="00A02821" w:rsidRPr="00EB4454" w:rsidRDefault="00A02821" w:rsidP="00F85146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EC6C1A" w14:textId="07855FB0" w:rsidR="00A02821" w:rsidRPr="00EB4454" w:rsidRDefault="00A02821" w:rsidP="00F85146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14:paraId="56EC6C1C" w14:textId="77777777" w:rsidR="00F85146" w:rsidRDefault="00F85146" w:rsidP="00F85146">
      <w:pPr>
        <w:rPr>
          <w:rFonts w:cs="Arial"/>
          <w:sz w:val="12"/>
        </w:rPr>
      </w:pPr>
    </w:p>
    <w:tbl>
      <w:tblPr>
        <w:tblW w:w="163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90"/>
        <w:gridCol w:w="7195"/>
        <w:gridCol w:w="4252"/>
        <w:gridCol w:w="3070"/>
      </w:tblGrid>
      <w:tr w:rsidR="00F91D19" w:rsidRPr="00EB4454" w14:paraId="56EC6C25" w14:textId="77777777" w:rsidTr="00F91D19">
        <w:trPr>
          <w:cantSplit/>
          <w:trHeight w:val="542"/>
        </w:trPr>
        <w:tc>
          <w:tcPr>
            <w:tcW w:w="710" w:type="dxa"/>
            <w:shd w:val="clear" w:color="auto" w:fill="D9D9D9" w:themeFill="background1" w:themeFillShade="D9"/>
          </w:tcPr>
          <w:p w14:paraId="56EC6C1D" w14:textId="77777777" w:rsidR="00F91D19" w:rsidRPr="00EB4454" w:rsidRDefault="00F91D19" w:rsidP="00F85146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Item</w:t>
            </w:r>
          </w:p>
          <w:p w14:paraId="56EC6C1E" w14:textId="77777777" w:rsidR="00F91D19" w:rsidRPr="00EB4454" w:rsidRDefault="00F91D19" w:rsidP="00F85146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No.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6EC6C1F" w14:textId="77777777" w:rsidR="00F91D19" w:rsidRPr="00EB4454" w:rsidRDefault="00F91D19" w:rsidP="00F85146">
            <w:pPr>
              <w:ind w:right="-14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 xml:space="preserve">Time </w:t>
            </w:r>
          </w:p>
          <w:p w14:paraId="56EC6C20" w14:textId="77777777" w:rsidR="00F91D19" w:rsidRPr="00EB4454" w:rsidRDefault="00F91D19" w:rsidP="00F85146">
            <w:pPr>
              <w:ind w:right="-14"/>
              <w:jc w:val="center"/>
              <w:rPr>
                <w:rFonts w:cs="Arial"/>
              </w:rPr>
            </w:pPr>
            <w:r w:rsidRPr="00EB4454">
              <w:rPr>
                <w:rFonts w:cs="Arial"/>
              </w:rPr>
              <w:t>(24 Hour)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14:paraId="38A9274C" w14:textId="77777777" w:rsidR="00F91D19" w:rsidRDefault="00F91D19" w:rsidP="00F91D19">
            <w:pPr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Details</w:t>
            </w:r>
          </w:p>
          <w:p w14:paraId="56EC6C21" w14:textId="4CC8593C" w:rsidR="00F91D19" w:rsidRPr="00A02821" w:rsidRDefault="00F91D19" w:rsidP="00F91D19">
            <w:pPr>
              <w:spacing w:line="480" w:lineRule="auto"/>
              <w:ind w:right="-18"/>
              <w:jc w:val="center"/>
              <w:rPr>
                <w:rFonts w:cs="Arial"/>
                <w:i/>
                <w:sz w:val="24"/>
                <w:szCs w:val="24"/>
              </w:rPr>
            </w:pPr>
            <w:r w:rsidRPr="00A02821">
              <w:rPr>
                <w:rFonts w:cs="Arial"/>
                <w:i/>
                <w:szCs w:val="24"/>
              </w:rPr>
              <w:t>Key details of information or discussion. Who, What, Where, When.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D706A33" w14:textId="77777777" w:rsidR="00F91D19" w:rsidRDefault="00F91D19" w:rsidP="00F91D19">
            <w:pPr>
              <w:ind w:left="-18" w:right="-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Decision / </w:t>
            </w:r>
            <w:r w:rsidRPr="00EB4454">
              <w:rPr>
                <w:rFonts w:cs="Arial"/>
                <w:sz w:val="24"/>
                <w:szCs w:val="24"/>
              </w:rPr>
              <w:t>Action</w:t>
            </w:r>
          </w:p>
          <w:p w14:paraId="56EC6C23" w14:textId="039BD072" w:rsidR="00F91D19" w:rsidRPr="00A02821" w:rsidRDefault="00F91D19" w:rsidP="00A02821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A02821">
              <w:rPr>
                <w:rFonts w:cs="Arial"/>
                <w:i/>
                <w:szCs w:val="24"/>
              </w:rPr>
              <w:t>Key detail</w:t>
            </w:r>
            <w:r w:rsidR="00A02821">
              <w:rPr>
                <w:rFonts w:cs="Arial"/>
                <w:i/>
                <w:szCs w:val="24"/>
              </w:rPr>
              <w:t>s of action</w:t>
            </w:r>
            <w:r w:rsidRPr="00A02821">
              <w:rPr>
                <w:rFonts w:cs="Arial"/>
                <w:i/>
                <w:szCs w:val="24"/>
              </w:rPr>
              <w:t>/decision taken.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2678DFE9" w14:textId="77777777" w:rsidR="00F91D19" w:rsidRDefault="00F91D19" w:rsidP="00F91D19">
            <w:pPr>
              <w:ind w:left="-18" w:right="-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Rationale (if applicable)</w:t>
            </w:r>
          </w:p>
          <w:p w14:paraId="56EC6C24" w14:textId="1FF0EA2B" w:rsidR="00F91D19" w:rsidRPr="00A02821" w:rsidRDefault="00F91D19" w:rsidP="00F91D19">
            <w:pPr>
              <w:ind w:left="-18" w:right="-43"/>
              <w:jc w:val="center"/>
              <w:rPr>
                <w:rFonts w:cs="Arial"/>
                <w:i/>
                <w:sz w:val="16"/>
                <w:szCs w:val="24"/>
              </w:rPr>
            </w:pPr>
            <w:r w:rsidRPr="00BF6CCF">
              <w:rPr>
                <w:rFonts w:cs="Arial"/>
                <w:i/>
                <w:sz w:val="22"/>
                <w:szCs w:val="28"/>
              </w:rPr>
              <w:t xml:space="preserve">Why </w:t>
            </w:r>
            <w:r w:rsidR="00BF6CCF">
              <w:rPr>
                <w:rFonts w:cs="Arial"/>
                <w:i/>
                <w:szCs w:val="24"/>
              </w:rPr>
              <w:t>action</w:t>
            </w:r>
            <w:r w:rsidR="00BF6CCF" w:rsidRPr="00A02821">
              <w:rPr>
                <w:rFonts w:cs="Arial"/>
                <w:i/>
                <w:szCs w:val="24"/>
              </w:rPr>
              <w:t>/decision taken</w:t>
            </w:r>
          </w:p>
        </w:tc>
      </w:tr>
      <w:tr w:rsidR="00F91D19" w14:paraId="56EC6C2C" w14:textId="77777777" w:rsidTr="007C5219">
        <w:trPr>
          <w:cantSplit/>
        </w:trPr>
        <w:tc>
          <w:tcPr>
            <w:tcW w:w="710" w:type="dxa"/>
            <w:vAlign w:val="center"/>
          </w:tcPr>
          <w:p w14:paraId="56EC6C26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27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28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2A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2B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33" w14:textId="77777777" w:rsidTr="007C5219">
        <w:trPr>
          <w:cantSplit/>
        </w:trPr>
        <w:tc>
          <w:tcPr>
            <w:tcW w:w="710" w:type="dxa"/>
            <w:vAlign w:val="center"/>
          </w:tcPr>
          <w:p w14:paraId="56EC6C2D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2E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2F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31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32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3A" w14:textId="77777777" w:rsidTr="007C5219">
        <w:trPr>
          <w:cantSplit/>
        </w:trPr>
        <w:tc>
          <w:tcPr>
            <w:tcW w:w="710" w:type="dxa"/>
            <w:vAlign w:val="center"/>
          </w:tcPr>
          <w:p w14:paraId="56EC6C34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35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36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38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39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41" w14:textId="77777777" w:rsidTr="007C5219">
        <w:trPr>
          <w:cantSplit/>
        </w:trPr>
        <w:tc>
          <w:tcPr>
            <w:tcW w:w="710" w:type="dxa"/>
            <w:vAlign w:val="center"/>
          </w:tcPr>
          <w:p w14:paraId="56EC6C3B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3C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3D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3F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40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48" w14:textId="77777777" w:rsidTr="007C5219">
        <w:trPr>
          <w:cantSplit/>
        </w:trPr>
        <w:tc>
          <w:tcPr>
            <w:tcW w:w="710" w:type="dxa"/>
            <w:vAlign w:val="center"/>
          </w:tcPr>
          <w:p w14:paraId="56EC6C42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43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44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46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47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4F" w14:textId="77777777" w:rsidTr="007C5219">
        <w:trPr>
          <w:cantSplit/>
        </w:trPr>
        <w:tc>
          <w:tcPr>
            <w:tcW w:w="710" w:type="dxa"/>
            <w:vAlign w:val="center"/>
          </w:tcPr>
          <w:p w14:paraId="56EC6C49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4A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4B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4D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4E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56" w14:textId="77777777" w:rsidTr="007C5219">
        <w:trPr>
          <w:cantSplit/>
        </w:trPr>
        <w:tc>
          <w:tcPr>
            <w:tcW w:w="710" w:type="dxa"/>
            <w:vAlign w:val="center"/>
          </w:tcPr>
          <w:p w14:paraId="56EC6C50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51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52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54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55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5D" w14:textId="77777777" w:rsidTr="007C5219">
        <w:trPr>
          <w:cantSplit/>
        </w:trPr>
        <w:tc>
          <w:tcPr>
            <w:tcW w:w="710" w:type="dxa"/>
            <w:vAlign w:val="center"/>
          </w:tcPr>
          <w:p w14:paraId="56EC6C57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58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59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5B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5C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64" w14:textId="77777777" w:rsidTr="007C5219">
        <w:trPr>
          <w:cantSplit/>
        </w:trPr>
        <w:tc>
          <w:tcPr>
            <w:tcW w:w="710" w:type="dxa"/>
            <w:vAlign w:val="center"/>
          </w:tcPr>
          <w:p w14:paraId="56EC6C5E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5F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60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62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63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6B" w14:textId="77777777" w:rsidTr="007C5219">
        <w:trPr>
          <w:cantSplit/>
        </w:trPr>
        <w:tc>
          <w:tcPr>
            <w:tcW w:w="710" w:type="dxa"/>
            <w:vAlign w:val="center"/>
          </w:tcPr>
          <w:p w14:paraId="56EC6C65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66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67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69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6A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72" w14:textId="77777777" w:rsidTr="007C5219">
        <w:trPr>
          <w:cantSplit/>
        </w:trPr>
        <w:tc>
          <w:tcPr>
            <w:tcW w:w="710" w:type="dxa"/>
            <w:vAlign w:val="center"/>
          </w:tcPr>
          <w:p w14:paraId="56EC6C6C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6D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6E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70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71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79" w14:textId="77777777" w:rsidTr="007C5219">
        <w:trPr>
          <w:cantSplit/>
        </w:trPr>
        <w:tc>
          <w:tcPr>
            <w:tcW w:w="710" w:type="dxa"/>
            <w:vAlign w:val="center"/>
          </w:tcPr>
          <w:p w14:paraId="56EC6C73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74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75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77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78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80" w14:textId="77777777" w:rsidTr="007C5219">
        <w:trPr>
          <w:cantSplit/>
        </w:trPr>
        <w:tc>
          <w:tcPr>
            <w:tcW w:w="710" w:type="dxa"/>
            <w:vAlign w:val="center"/>
          </w:tcPr>
          <w:p w14:paraId="56EC6C7A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7B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7C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7E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7F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87" w14:textId="77777777" w:rsidTr="007C5219">
        <w:trPr>
          <w:cantSplit/>
        </w:trPr>
        <w:tc>
          <w:tcPr>
            <w:tcW w:w="710" w:type="dxa"/>
            <w:vAlign w:val="center"/>
          </w:tcPr>
          <w:p w14:paraId="56EC6C81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82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83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85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86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95" w14:textId="77777777" w:rsidTr="007C5219">
        <w:trPr>
          <w:cantSplit/>
        </w:trPr>
        <w:tc>
          <w:tcPr>
            <w:tcW w:w="710" w:type="dxa"/>
            <w:vAlign w:val="center"/>
          </w:tcPr>
          <w:p w14:paraId="56EC6C8F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90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91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93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94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F91D19" w14:paraId="56EC6C9C" w14:textId="77777777" w:rsidTr="007C5219">
        <w:trPr>
          <w:cantSplit/>
        </w:trPr>
        <w:tc>
          <w:tcPr>
            <w:tcW w:w="710" w:type="dxa"/>
            <w:vAlign w:val="center"/>
          </w:tcPr>
          <w:p w14:paraId="56EC6C96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56EC6C97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6EC6C98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6EC6C9A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56EC6C9B" w14:textId="77777777" w:rsidR="00F91D19" w:rsidRDefault="00F91D19" w:rsidP="007C5219">
            <w:pPr>
              <w:spacing w:line="480" w:lineRule="auto"/>
              <w:ind w:right="-43"/>
              <w:rPr>
                <w:rFonts w:cs="Arial"/>
              </w:rPr>
            </w:pPr>
          </w:p>
        </w:tc>
      </w:tr>
    </w:tbl>
    <w:p w14:paraId="56EC6C9D" w14:textId="77777777" w:rsidR="00D30A65" w:rsidRDefault="00D30A65" w:rsidP="00C479DC"/>
    <w:p w14:paraId="7D6B81DD" w14:textId="77777777" w:rsidR="007C5219" w:rsidRDefault="007C5219" w:rsidP="007C5219">
      <w:pPr>
        <w:rPr>
          <w:rFonts w:cs="Arial"/>
        </w:rPr>
      </w:pPr>
    </w:p>
    <w:tbl>
      <w:tblPr>
        <w:tblW w:w="1622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246"/>
        <w:gridCol w:w="6379"/>
        <w:gridCol w:w="2551"/>
        <w:gridCol w:w="3621"/>
        <w:gridCol w:w="2155"/>
        <w:gridCol w:w="40"/>
      </w:tblGrid>
      <w:tr w:rsidR="007C5219" w14:paraId="1A5078FC" w14:textId="77777777" w:rsidTr="00134D2E">
        <w:trPr>
          <w:gridAfter w:val="1"/>
          <w:wAfter w:w="40" w:type="dxa"/>
          <w:cantSplit/>
          <w:trHeight w:hRule="exact" w:val="360"/>
        </w:trPr>
        <w:tc>
          <w:tcPr>
            <w:tcW w:w="236" w:type="dxa"/>
            <w:tcBorders>
              <w:bottom w:val="nil"/>
              <w:right w:val="nil"/>
            </w:tcBorders>
            <w:shd w:val="pct20" w:color="auto" w:fill="auto"/>
          </w:tcPr>
          <w:p w14:paraId="2061E3AA" w14:textId="77777777" w:rsidR="007C5219" w:rsidRDefault="007C5219" w:rsidP="00134D2E">
            <w:pPr>
              <w:ind w:right="-18"/>
              <w:jc w:val="center"/>
              <w:rPr>
                <w:rFonts w:cs="Arial"/>
                <w:sz w:val="24"/>
              </w:rPr>
            </w:pPr>
          </w:p>
          <w:p w14:paraId="6667A548" w14:textId="77777777" w:rsidR="007C5219" w:rsidRDefault="007C5219" w:rsidP="00134D2E">
            <w:pPr>
              <w:ind w:right="-18"/>
              <w:jc w:val="center"/>
              <w:rPr>
                <w:rFonts w:cs="Arial"/>
                <w:sz w:val="24"/>
              </w:rPr>
            </w:pPr>
          </w:p>
        </w:tc>
        <w:tc>
          <w:tcPr>
            <w:tcW w:w="1246" w:type="dxa"/>
            <w:tcBorders>
              <w:left w:val="nil"/>
              <w:bottom w:val="double" w:sz="4" w:space="0" w:color="auto"/>
              <w:right w:val="nil"/>
            </w:tcBorders>
            <w:shd w:val="pct20" w:color="auto" w:fill="auto"/>
          </w:tcPr>
          <w:p w14:paraId="313CA1A9" w14:textId="77777777" w:rsidR="007C5219" w:rsidRDefault="007C5219" w:rsidP="00134D2E">
            <w:pPr>
              <w:jc w:val="right"/>
              <w:rPr>
                <w:rFonts w:cs="Arial"/>
                <w:sz w:val="24"/>
              </w:rPr>
            </w:pPr>
          </w:p>
        </w:tc>
        <w:tc>
          <w:tcPr>
            <w:tcW w:w="8930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pct20" w:color="auto" w:fill="auto"/>
          </w:tcPr>
          <w:p w14:paraId="7E129673" w14:textId="77777777" w:rsidR="007C5219" w:rsidRDefault="007C5219" w:rsidP="00134D2E">
            <w:pPr>
              <w:ind w:right="-33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INCIDENT / DECISION LOG</w:t>
            </w:r>
          </w:p>
        </w:tc>
        <w:tc>
          <w:tcPr>
            <w:tcW w:w="3621" w:type="dxa"/>
            <w:tcBorders>
              <w:left w:val="nil"/>
              <w:bottom w:val="double" w:sz="4" w:space="0" w:color="auto"/>
              <w:right w:val="nil"/>
            </w:tcBorders>
            <w:shd w:val="pct20" w:color="auto" w:fill="auto"/>
          </w:tcPr>
          <w:p w14:paraId="2A22B39D" w14:textId="77777777" w:rsidR="007C5219" w:rsidRDefault="007C5219" w:rsidP="00134D2E">
            <w:pPr>
              <w:ind w:left="-198" w:right="-226"/>
              <w:jc w:val="center"/>
              <w:rPr>
                <w:rFonts w:cs="Arial"/>
                <w:sz w:val="24"/>
              </w:rPr>
            </w:pPr>
          </w:p>
        </w:tc>
        <w:tc>
          <w:tcPr>
            <w:tcW w:w="2155" w:type="dxa"/>
            <w:tcBorders>
              <w:left w:val="nil"/>
              <w:bottom w:val="double" w:sz="4" w:space="0" w:color="auto"/>
            </w:tcBorders>
            <w:shd w:val="pct20" w:color="auto" w:fill="auto"/>
          </w:tcPr>
          <w:p w14:paraId="10514F00" w14:textId="77777777" w:rsidR="007C5219" w:rsidRDefault="007C5219" w:rsidP="00134D2E">
            <w:pPr>
              <w:ind w:left="-198" w:right="-226" w:hanging="28"/>
              <w:jc w:val="center"/>
              <w:rPr>
                <w:rFonts w:cs="Arial"/>
                <w:sz w:val="24"/>
              </w:rPr>
            </w:pPr>
          </w:p>
        </w:tc>
      </w:tr>
      <w:tr w:rsidR="007C5219" w14:paraId="4A0917AC" w14:textId="77777777" w:rsidTr="00134D2E">
        <w:trPr>
          <w:gridAfter w:val="1"/>
          <w:wAfter w:w="40" w:type="dxa"/>
          <w:cantSplit/>
        </w:trPr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  <w:shd w:val="pct20" w:color="auto" w:fill="auto"/>
          </w:tcPr>
          <w:p w14:paraId="1C3E280D" w14:textId="77777777" w:rsidR="007C5219" w:rsidRDefault="007C5219" w:rsidP="00134D2E">
            <w:pPr>
              <w:pStyle w:val="Heading3"/>
              <w:ind w:right="-18"/>
              <w:jc w:val="center"/>
              <w:rPr>
                <w:rFonts w:cs="Arial"/>
                <w:sz w:val="28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</w:tcPr>
          <w:p w14:paraId="17933FA9" w14:textId="77777777" w:rsidR="007C5219" w:rsidRPr="00354D39" w:rsidRDefault="007C5219" w:rsidP="00134D2E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06FDEE12" w14:textId="77777777" w:rsidR="007C5219" w:rsidRPr="00EB4454" w:rsidRDefault="007C5219" w:rsidP="00134D2E">
            <w:pPr>
              <w:pStyle w:val="Heading5"/>
              <w:ind w:right="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Incident: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6A2DA71" w14:textId="77777777" w:rsidR="007C5219" w:rsidRDefault="007C5219" w:rsidP="00134D2E">
            <w:pPr>
              <w:ind w:right="-335"/>
              <w:rPr>
                <w:rFonts w:cs="Arial"/>
                <w:sz w:val="22"/>
                <w:szCs w:val="22"/>
              </w:rPr>
            </w:pPr>
          </w:p>
          <w:p w14:paraId="40A2F9D7" w14:textId="77777777" w:rsidR="007C5219" w:rsidRDefault="007C5219" w:rsidP="00134D2E">
            <w:pPr>
              <w:ind w:right="-335"/>
              <w:rPr>
                <w:rFonts w:cs="Arial"/>
                <w:sz w:val="22"/>
                <w:szCs w:val="22"/>
              </w:rPr>
            </w:pPr>
          </w:p>
          <w:p w14:paraId="4757904F" w14:textId="77777777" w:rsidR="007C5219" w:rsidRPr="00354D39" w:rsidRDefault="007C5219" w:rsidP="00134D2E">
            <w:pPr>
              <w:ind w:right="-335"/>
              <w:rPr>
                <w:rFonts w:cs="Arial"/>
                <w:sz w:val="22"/>
                <w:szCs w:val="22"/>
              </w:rPr>
            </w:pPr>
          </w:p>
        </w:tc>
        <w:tc>
          <w:tcPr>
            <w:tcW w:w="57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14:paraId="0548136D" w14:textId="77777777" w:rsidR="007C5219" w:rsidRPr="00354D39" w:rsidRDefault="007C5219" w:rsidP="00134D2E">
            <w:pPr>
              <w:ind w:right="-334"/>
              <w:jc w:val="center"/>
              <w:rPr>
                <w:rFonts w:cs="Arial"/>
                <w:sz w:val="22"/>
                <w:szCs w:val="22"/>
              </w:rPr>
            </w:pPr>
          </w:p>
          <w:p w14:paraId="391DDF37" w14:textId="77777777" w:rsidR="007C5219" w:rsidRPr="004A04AD" w:rsidRDefault="007C5219" w:rsidP="00134D2E">
            <w:pPr>
              <w:ind w:left="-198" w:right="-226" w:hanging="2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 xml:space="preserve">Page </w:t>
            </w:r>
            <w:r>
              <w:rPr>
                <w:rFonts w:cs="Arial"/>
                <w:sz w:val="24"/>
                <w:szCs w:val="24"/>
              </w:rPr>
              <w:t>N</w:t>
            </w:r>
            <w:r w:rsidRPr="00EB4454">
              <w:rPr>
                <w:rFonts w:cs="Arial"/>
                <w:sz w:val="24"/>
                <w:szCs w:val="24"/>
              </w:rPr>
              <w:t>o.</w:t>
            </w:r>
            <w:r>
              <w:rPr>
                <w:rFonts w:cs="Arial"/>
                <w:sz w:val="24"/>
                <w:szCs w:val="24"/>
              </w:rPr>
              <w:t xml:space="preserve">  …………… of …………….</w:t>
            </w:r>
          </w:p>
        </w:tc>
      </w:tr>
      <w:tr w:rsidR="007C5219" w14:paraId="6233C044" w14:textId="77777777" w:rsidTr="00134D2E">
        <w:trPr>
          <w:cantSplit/>
        </w:trPr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  <w:shd w:val="pct20" w:color="auto" w:fill="auto"/>
          </w:tcPr>
          <w:p w14:paraId="59DE0164" w14:textId="77777777" w:rsidR="007C5219" w:rsidRDefault="007C5219" w:rsidP="00134D2E">
            <w:pPr>
              <w:pStyle w:val="Heading3"/>
              <w:ind w:right="-18"/>
              <w:rPr>
                <w:rFonts w:cs="Arial"/>
                <w:sz w:val="28"/>
              </w:rPr>
            </w:pPr>
          </w:p>
        </w:tc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14:paraId="34E8465A" w14:textId="77777777" w:rsidR="007C5219" w:rsidRPr="00354D39" w:rsidRDefault="007C5219" w:rsidP="00134D2E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637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DDFA92F" w14:textId="77777777" w:rsidR="007C5219" w:rsidRPr="00354D39" w:rsidRDefault="007C5219" w:rsidP="00134D2E">
            <w:pPr>
              <w:ind w:left="-198" w:right="-226" w:hanging="28"/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6A5CA6" w14:textId="77777777" w:rsidR="007C5219" w:rsidRPr="00A02821" w:rsidRDefault="007C5219" w:rsidP="00134D2E">
            <w:pPr>
              <w:ind w:left="-198" w:right="34" w:hanging="28"/>
              <w:jc w:val="right"/>
              <w:rPr>
                <w:rFonts w:cs="Arial"/>
                <w:sz w:val="24"/>
                <w:szCs w:val="22"/>
              </w:rPr>
            </w:pPr>
            <w:r w:rsidRPr="00A02821">
              <w:rPr>
                <w:rFonts w:cs="Arial"/>
                <w:sz w:val="24"/>
                <w:szCs w:val="22"/>
              </w:rPr>
              <w:t>This log belongs to</w:t>
            </w:r>
            <w:r>
              <w:rPr>
                <w:rFonts w:cs="Arial"/>
                <w:sz w:val="24"/>
                <w:szCs w:val="22"/>
              </w:rPr>
              <w:t>:</w:t>
            </w:r>
          </w:p>
        </w:tc>
        <w:tc>
          <w:tcPr>
            <w:tcW w:w="5816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3710759" w14:textId="77777777" w:rsidR="007C5219" w:rsidRPr="00354D39" w:rsidRDefault="007C5219" w:rsidP="00134D2E">
            <w:pPr>
              <w:ind w:left="-198" w:right="-226" w:hanging="28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</w:t>
            </w:r>
          </w:p>
        </w:tc>
      </w:tr>
      <w:tr w:rsidR="007C5219" w14:paraId="3BE5D424" w14:textId="77777777" w:rsidTr="00134D2E">
        <w:trPr>
          <w:cantSplit/>
          <w:trHeight w:hRule="exact" w:val="452"/>
        </w:trPr>
        <w:tc>
          <w:tcPr>
            <w:tcW w:w="236" w:type="dxa"/>
            <w:tcBorders>
              <w:top w:val="nil"/>
              <w:right w:val="double" w:sz="4" w:space="0" w:color="auto"/>
            </w:tcBorders>
            <w:shd w:val="pct20" w:color="auto" w:fill="auto"/>
          </w:tcPr>
          <w:p w14:paraId="7663CFDC" w14:textId="77777777" w:rsidR="007C5219" w:rsidRDefault="007C5219" w:rsidP="00134D2E">
            <w:pPr>
              <w:ind w:right="-18"/>
              <w:rPr>
                <w:rFonts w:cs="Arial"/>
                <w:b w:val="0"/>
              </w:rPr>
            </w:pPr>
          </w:p>
        </w:tc>
        <w:tc>
          <w:tcPr>
            <w:tcW w:w="1246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6E2A1EFC" w14:textId="77777777" w:rsidR="007C5219" w:rsidRPr="00EB4454" w:rsidRDefault="007C5219" w:rsidP="00134D2E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60F39152" w14:textId="77777777" w:rsidR="007C5219" w:rsidRPr="00EB4454" w:rsidRDefault="007C5219" w:rsidP="00134D2E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B1AE6A7" w14:textId="77777777" w:rsidR="007C5219" w:rsidRPr="00EB4454" w:rsidRDefault="007C5219" w:rsidP="00134D2E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816" w:type="dxa"/>
            <w:gridSpan w:val="3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0F9C23" w14:textId="77777777" w:rsidR="007C5219" w:rsidRPr="00EB4454" w:rsidRDefault="007C5219" w:rsidP="00134D2E">
            <w:pPr>
              <w:ind w:left="-198" w:right="-226" w:hanging="28"/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14:paraId="7B08325B" w14:textId="77777777" w:rsidR="007C5219" w:rsidRDefault="007C5219" w:rsidP="007C5219">
      <w:pPr>
        <w:rPr>
          <w:rFonts w:cs="Arial"/>
          <w:sz w:val="12"/>
        </w:rPr>
      </w:pPr>
    </w:p>
    <w:tbl>
      <w:tblPr>
        <w:tblW w:w="1631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90"/>
        <w:gridCol w:w="7195"/>
        <w:gridCol w:w="4252"/>
        <w:gridCol w:w="3070"/>
      </w:tblGrid>
      <w:tr w:rsidR="007C5219" w:rsidRPr="00EB4454" w14:paraId="19DDF6DC" w14:textId="77777777" w:rsidTr="00134D2E">
        <w:trPr>
          <w:cantSplit/>
          <w:trHeight w:val="542"/>
        </w:trPr>
        <w:tc>
          <w:tcPr>
            <w:tcW w:w="710" w:type="dxa"/>
            <w:shd w:val="clear" w:color="auto" w:fill="D9D9D9" w:themeFill="background1" w:themeFillShade="D9"/>
          </w:tcPr>
          <w:p w14:paraId="0480BFA1" w14:textId="77777777" w:rsidR="007C5219" w:rsidRPr="00EB4454" w:rsidRDefault="007C5219" w:rsidP="00134D2E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Item</w:t>
            </w:r>
          </w:p>
          <w:p w14:paraId="5A442C9F" w14:textId="77777777" w:rsidR="007C5219" w:rsidRPr="00EB4454" w:rsidRDefault="007C5219" w:rsidP="00134D2E">
            <w:pPr>
              <w:ind w:right="-18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No.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0470C541" w14:textId="77777777" w:rsidR="007C5219" w:rsidRPr="00EB4454" w:rsidRDefault="007C5219" w:rsidP="00134D2E">
            <w:pPr>
              <w:ind w:right="-14"/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 xml:space="preserve">Time </w:t>
            </w:r>
          </w:p>
          <w:p w14:paraId="754BFAE5" w14:textId="77777777" w:rsidR="007C5219" w:rsidRPr="00EB4454" w:rsidRDefault="007C5219" w:rsidP="00134D2E">
            <w:pPr>
              <w:ind w:right="-14"/>
              <w:jc w:val="center"/>
              <w:rPr>
                <w:rFonts w:cs="Arial"/>
              </w:rPr>
            </w:pPr>
            <w:r w:rsidRPr="00EB4454">
              <w:rPr>
                <w:rFonts w:cs="Arial"/>
              </w:rPr>
              <w:t>(24 Hour)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14:paraId="7EE50A70" w14:textId="77777777" w:rsidR="007C5219" w:rsidRDefault="007C5219" w:rsidP="00134D2E">
            <w:pPr>
              <w:jc w:val="center"/>
              <w:rPr>
                <w:rFonts w:cs="Arial"/>
                <w:sz w:val="24"/>
                <w:szCs w:val="24"/>
              </w:rPr>
            </w:pPr>
            <w:r w:rsidRPr="00EB4454">
              <w:rPr>
                <w:rFonts w:cs="Arial"/>
                <w:sz w:val="24"/>
                <w:szCs w:val="24"/>
              </w:rPr>
              <w:t>Details</w:t>
            </w:r>
          </w:p>
          <w:p w14:paraId="33CE7694" w14:textId="77777777" w:rsidR="007C5219" w:rsidRPr="00A02821" w:rsidRDefault="007C5219" w:rsidP="00134D2E">
            <w:pPr>
              <w:spacing w:line="480" w:lineRule="auto"/>
              <w:ind w:right="-18"/>
              <w:jc w:val="center"/>
              <w:rPr>
                <w:rFonts w:cs="Arial"/>
                <w:i/>
                <w:sz w:val="24"/>
                <w:szCs w:val="24"/>
              </w:rPr>
            </w:pPr>
            <w:r w:rsidRPr="00A02821">
              <w:rPr>
                <w:rFonts w:cs="Arial"/>
                <w:i/>
                <w:szCs w:val="24"/>
              </w:rPr>
              <w:t>Key details of information or discussion. Who, What, Where, When.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2A7EA67" w14:textId="77777777" w:rsidR="007C5219" w:rsidRDefault="007C5219" w:rsidP="00134D2E">
            <w:pPr>
              <w:ind w:left="-18" w:right="-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Decision / </w:t>
            </w:r>
            <w:r w:rsidRPr="00EB4454">
              <w:rPr>
                <w:rFonts w:cs="Arial"/>
                <w:sz w:val="24"/>
                <w:szCs w:val="24"/>
              </w:rPr>
              <w:t>Action</w:t>
            </w:r>
          </w:p>
          <w:p w14:paraId="4ED834B4" w14:textId="77777777" w:rsidR="007C5219" w:rsidRPr="00A02821" w:rsidRDefault="007C5219" w:rsidP="00134D2E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A02821">
              <w:rPr>
                <w:rFonts w:cs="Arial"/>
                <w:i/>
                <w:szCs w:val="24"/>
              </w:rPr>
              <w:t>Key detail</w:t>
            </w:r>
            <w:r>
              <w:rPr>
                <w:rFonts w:cs="Arial"/>
                <w:i/>
                <w:szCs w:val="24"/>
              </w:rPr>
              <w:t>s of action</w:t>
            </w:r>
            <w:r w:rsidRPr="00A02821">
              <w:rPr>
                <w:rFonts w:cs="Arial"/>
                <w:i/>
                <w:szCs w:val="24"/>
              </w:rPr>
              <w:t>/decision taken.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76ABB93" w14:textId="77777777" w:rsidR="007C5219" w:rsidRDefault="007C5219" w:rsidP="00134D2E">
            <w:pPr>
              <w:ind w:left="-18" w:right="-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Rationale (if applicable)</w:t>
            </w:r>
          </w:p>
          <w:p w14:paraId="34AADC9B" w14:textId="77777777" w:rsidR="007C5219" w:rsidRPr="00A02821" w:rsidRDefault="007C5219" w:rsidP="00134D2E">
            <w:pPr>
              <w:ind w:left="-18" w:right="-43"/>
              <w:jc w:val="center"/>
              <w:rPr>
                <w:rFonts w:cs="Arial"/>
                <w:i/>
                <w:sz w:val="16"/>
                <w:szCs w:val="24"/>
              </w:rPr>
            </w:pPr>
            <w:r w:rsidRPr="00A02821">
              <w:rPr>
                <w:rFonts w:cs="Arial"/>
                <w:i/>
                <w:szCs w:val="24"/>
              </w:rPr>
              <w:t>Why decision made</w:t>
            </w:r>
          </w:p>
        </w:tc>
      </w:tr>
      <w:tr w:rsidR="007C5219" w14:paraId="41E392E6" w14:textId="77777777" w:rsidTr="00134D2E">
        <w:trPr>
          <w:cantSplit/>
        </w:trPr>
        <w:tc>
          <w:tcPr>
            <w:tcW w:w="710" w:type="dxa"/>
            <w:vAlign w:val="center"/>
          </w:tcPr>
          <w:p w14:paraId="7354138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7B7D6E44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15FC134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027C45EA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7492E18B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5B5AF179" w14:textId="77777777" w:rsidTr="00134D2E">
        <w:trPr>
          <w:cantSplit/>
        </w:trPr>
        <w:tc>
          <w:tcPr>
            <w:tcW w:w="710" w:type="dxa"/>
            <w:vAlign w:val="center"/>
          </w:tcPr>
          <w:p w14:paraId="528766A2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2F792FF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731EBC6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312EEAF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6FF9C080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372A5D8A" w14:textId="77777777" w:rsidTr="00134D2E">
        <w:trPr>
          <w:cantSplit/>
        </w:trPr>
        <w:tc>
          <w:tcPr>
            <w:tcW w:w="710" w:type="dxa"/>
            <w:vAlign w:val="center"/>
          </w:tcPr>
          <w:p w14:paraId="4AEE9C4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3EEE2A28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1D41C9E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15ABC4E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20F6CD30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566E9353" w14:textId="77777777" w:rsidTr="00134D2E">
        <w:trPr>
          <w:cantSplit/>
        </w:trPr>
        <w:tc>
          <w:tcPr>
            <w:tcW w:w="710" w:type="dxa"/>
            <w:vAlign w:val="center"/>
          </w:tcPr>
          <w:p w14:paraId="6F534C5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69A3FA25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2C05028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36CFEBE5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6199701B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1C89E127" w14:textId="77777777" w:rsidTr="00134D2E">
        <w:trPr>
          <w:cantSplit/>
        </w:trPr>
        <w:tc>
          <w:tcPr>
            <w:tcW w:w="710" w:type="dxa"/>
            <w:vAlign w:val="center"/>
          </w:tcPr>
          <w:p w14:paraId="6B16B6FC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6176C799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24D421B5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791DF085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0CA1215F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4DC774C0" w14:textId="77777777" w:rsidTr="00134D2E">
        <w:trPr>
          <w:cantSplit/>
        </w:trPr>
        <w:tc>
          <w:tcPr>
            <w:tcW w:w="710" w:type="dxa"/>
            <w:vAlign w:val="center"/>
          </w:tcPr>
          <w:p w14:paraId="708F4C0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44640DCB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4D720494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2A2687D2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233545E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302B3A5C" w14:textId="77777777" w:rsidTr="00134D2E">
        <w:trPr>
          <w:cantSplit/>
        </w:trPr>
        <w:tc>
          <w:tcPr>
            <w:tcW w:w="710" w:type="dxa"/>
            <w:vAlign w:val="center"/>
          </w:tcPr>
          <w:p w14:paraId="77D6CEA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06C3B664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1D38D16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27C6234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7745145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769D7914" w14:textId="77777777" w:rsidTr="00134D2E">
        <w:trPr>
          <w:cantSplit/>
        </w:trPr>
        <w:tc>
          <w:tcPr>
            <w:tcW w:w="710" w:type="dxa"/>
            <w:vAlign w:val="center"/>
          </w:tcPr>
          <w:p w14:paraId="056A9798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65465039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58088C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3F0C0D9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4C731946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2280DCC4" w14:textId="77777777" w:rsidTr="00134D2E">
        <w:trPr>
          <w:cantSplit/>
        </w:trPr>
        <w:tc>
          <w:tcPr>
            <w:tcW w:w="710" w:type="dxa"/>
            <w:vAlign w:val="center"/>
          </w:tcPr>
          <w:p w14:paraId="123AEEA0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79E13B6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0B1B37E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4C3FBC05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441CDE16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79FEA2F3" w14:textId="77777777" w:rsidTr="00134D2E">
        <w:trPr>
          <w:cantSplit/>
        </w:trPr>
        <w:tc>
          <w:tcPr>
            <w:tcW w:w="710" w:type="dxa"/>
            <w:vAlign w:val="center"/>
          </w:tcPr>
          <w:p w14:paraId="44A21ED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1A855368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07DD6C9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549B8BFC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6E56260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04BD1FAB" w14:textId="77777777" w:rsidTr="00134D2E">
        <w:trPr>
          <w:cantSplit/>
        </w:trPr>
        <w:tc>
          <w:tcPr>
            <w:tcW w:w="710" w:type="dxa"/>
            <w:vAlign w:val="center"/>
          </w:tcPr>
          <w:p w14:paraId="38BE499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77196BA2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254320E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1B5161D5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1C22F927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1015E84F" w14:textId="77777777" w:rsidTr="00134D2E">
        <w:trPr>
          <w:cantSplit/>
        </w:trPr>
        <w:tc>
          <w:tcPr>
            <w:tcW w:w="710" w:type="dxa"/>
            <w:vAlign w:val="center"/>
          </w:tcPr>
          <w:p w14:paraId="66749612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21AE1E29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2FC7DAC5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2120832C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7754ED06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0518160B" w14:textId="77777777" w:rsidTr="00134D2E">
        <w:trPr>
          <w:cantSplit/>
        </w:trPr>
        <w:tc>
          <w:tcPr>
            <w:tcW w:w="710" w:type="dxa"/>
            <w:vAlign w:val="center"/>
          </w:tcPr>
          <w:p w14:paraId="337DCC2F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7C0EE45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625BB3F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73136E54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4B7C92C9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0E8A376D" w14:textId="77777777" w:rsidTr="00134D2E">
        <w:trPr>
          <w:cantSplit/>
        </w:trPr>
        <w:tc>
          <w:tcPr>
            <w:tcW w:w="710" w:type="dxa"/>
            <w:vAlign w:val="center"/>
          </w:tcPr>
          <w:p w14:paraId="0812627D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44591B9E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29855DCF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7C6C86C4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6A7B12B9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32ADD4F0" w14:textId="77777777" w:rsidTr="00134D2E">
        <w:trPr>
          <w:cantSplit/>
        </w:trPr>
        <w:tc>
          <w:tcPr>
            <w:tcW w:w="710" w:type="dxa"/>
            <w:vAlign w:val="center"/>
          </w:tcPr>
          <w:p w14:paraId="677CF982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407CD0CF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0F637436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756DFB61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1751A82F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  <w:tr w:rsidR="007C5219" w14:paraId="22EF19AC" w14:textId="77777777" w:rsidTr="00134D2E">
        <w:trPr>
          <w:cantSplit/>
        </w:trPr>
        <w:tc>
          <w:tcPr>
            <w:tcW w:w="710" w:type="dxa"/>
            <w:vAlign w:val="center"/>
          </w:tcPr>
          <w:p w14:paraId="51CEC810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1090" w:type="dxa"/>
            <w:vAlign w:val="center"/>
          </w:tcPr>
          <w:p w14:paraId="04DDF598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7195" w:type="dxa"/>
            <w:vAlign w:val="center"/>
          </w:tcPr>
          <w:p w14:paraId="52236B49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4252" w:type="dxa"/>
            <w:vAlign w:val="center"/>
          </w:tcPr>
          <w:p w14:paraId="33D7A9A9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  <w:tc>
          <w:tcPr>
            <w:tcW w:w="3070" w:type="dxa"/>
            <w:vAlign w:val="center"/>
          </w:tcPr>
          <w:p w14:paraId="73947F93" w14:textId="77777777" w:rsidR="007C5219" w:rsidRDefault="007C5219" w:rsidP="00134D2E">
            <w:pPr>
              <w:spacing w:line="480" w:lineRule="auto"/>
              <w:ind w:right="-43"/>
              <w:rPr>
                <w:rFonts w:cs="Arial"/>
              </w:rPr>
            </w:pPr>
          </w:p>
        </w:tc>
      </w:tr>
    </w:tbl>
    <w:p w14:paraId="56EC6D37" w14:textId="77777777" w:rsidR="00D30A65" w:rsidRDefault="00D30A65" w:rsidP="00C479DC"/>
    <w:sectPr w:rsidR="00D30A65" w:rsidSect="00B5641D">
      <w:headerReference w:type="default" r:id="rId9"/>
      <w:pgSz w:w="16840" w:h="11907" w:orient="landscape" w:code="9"/>
      <w:pgMar w:top="423" w:right="1440" w:bottom="181" w:left="357" w:header="284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DC0E" w14:textId="77777777" w:rsidR="00C32E67" w:rsidRDefault="00C32E67" w:rsidP="00FB7FDF">
      <w:r>
        <w:separator/>
      </w:r>
    </w:p>
  </w:endnote>
  <w:endnote w:type="continuationSeparator" w:id="0">
    <w:p w14:paraId="010BFCDD" w14:textId="77777777" w:rsidR="00C32E67" w:rsidRDefault="00C32E67" w:rsidP="00FB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98A7" w14:textId="77777777" w:rsidR="00C32E67" w:rsidRDefault="00C32E67" w:rsidP="00FB7FDF">
      <w:r>
        <w:separator/>
      </w:r>
    </w:p>
  </w:footnote>
  <w:footnote w:type="continuationSeparator" w:id="0">
    <w:p w14:paraId="7A6D8CB6" w14:textId="77777777" w:rsidR="00C32E67" w:rsidRDefault="00C32E67" w:rsidP="00FB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6D3C" w14:textId="50A5CB08" w:rsidR="00FB7FDF" w:rsidRPr="000127F5" w:rsidRDefault="00FB7FDF" w:rsidP="00FB7FDF">
    <w:pPr>
      <w:pStyle w:val="Footer"/>
      <w:jc w:val="right"/>
      <w:rPr>
        <w:sz w:val="24"/>
        <w:szCs w:val="24"/>
      </w:rPr>
    </w:pPr>
    <w:r w:rsidRPr="000127F5">
      <w:rPr>
        <w:sz w:val="24"/>
        <w:szCs w:val="24"/>
      </w:rPr>
      <w:t>A</w:t>
    </w:r>
    <w:r w:rsidR="00210795">
      <w:rPr>
        <w:sz w:val="24"/>
        <w:szCs w:val="24"/>
      </w:rPr>
      <w:t>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46"/>
    <w:rsid w:val="000127F5"/>
    <w:rsid w:val="00061061"/>
    <w:rsid w:val="00094A06"/>
    <w:rsid w:val="000C2834"/>
    <w:rsid w:val="00104501"/>
    <w:rsid w:val="00182EF1"/>
    <w:rsid w:val="001A6C38"/>
    <w:rsid w:val="001E3C73"/>
    <w:rsid w:val="00210795"/>
    <w:rsid w:val="002337BC"/>
    <w:rsid w:val="00354D39"/>
    <w:rsid w:val="00454B9C"/>
    <w:rsid w:val="004922CE"/>
    <w:rsid w:val="004966DC"/>
    <w:rsid w:val="004A04AD"/>
    <w:rsid w:val="00597CB3"/>
    <w:rsid w:val="006B268F"/>
    <w:rsid w:val="006C50DA"/>
    <w:rsid w:val="007C5219"/>
    <w:rsid w:val="0087473E"/>
    <w:rsid w:val="0092127E"/>
    <w:rsid w:val="009355C5"/>
    <w:rsid w:val="009D5211"/>
    <w:rsid w:val="00A02821"/>
    <w:rsid w:val="00B5641D"/>
    <w:rsid w:val="00B6647E"/>
    <w:rsid w:val="00BC2B5E"/>
    <w:rsid w:val="00BC763E"/>
    <w:rsid w:val="00BF6CCF"/>
    <w:rsid w:val="00C32E67"/>
    <w:rsid w:val="00C479DC"/>
    <w:rsid w:val="00D30A65"/>
    <w:rsid w:val="00DC5743"/>
    <w:rsid w:val="00EB4454"/>
    <w:rsid w:val="00F10360"/>
    <w:rsid w:val="00F36E85"/>
    <w:rsid w:val="00F85146"/>
    <w:rsid w:val="00F91D19"/>
    <w:rsid w:val="00FB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C6C02"/>
  <w15:docId w15:val="{3CC0AF77-DD1E-4D9A-A1C6-1A1057A6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65"/>
    <w:rPr>
      <w:rFonts w:ascii="Arial" w:hAnsi="Arial"/>
      <w:b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85146"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85146"/>
    <w:pPr>
      <w:keepNext/>
      <w:ind w:right="-1054" w:hanging="270"/>
      <w:jc w:val="center"/>
      <w:outlineLvl w:val="4"/>
    </w:pPr>
    <w:rPr>
      <w:b w:val="0"/>
    </w:rPr>
  </w:style>
  <w:style w:type="paragraph" w:styleId="Heading7">
    <w:name w:val="heading 7"/>
    <w:basedOn w:val="Normal"/>
    <w:next w:val="Normal"/>
    <w:qFormat/>
    <w:rsid w:val="00F85146"/>
    <w:pPr>
      <w:keepNext/>
      <w:ind w:left="2160" w:hanging="2302"/>
      <w:jc w:val="both"/>
      <w:outlineLvl w:val="6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30A65"/>
    <w:rPr>
      <w:rFonts w:ascii="Arial" w:hAnsi="Arial"/>
      <w:b/>
      <w:sz w:val="24"/>
      <w:lang w:eastAsia="en-US"/>
    </w:rPr>
  </w:style>
  <w:style w:type="character" w:customStyle="1" w:styleId="Heading5Char">
    <w:name w:val="Heading 5 Char"/>
    <w:link w:val="Heading5"/>
    <w:rsid w:val="00D30A65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4"/>
    <w:rPr>
      <w:rFonts w:ascii="Tahoma" w:hAnsi="Tahoma" w:cs="Tahoma"/>
      <w:b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7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FDF"/>
    <w:rPr>
      <w:rFonts w:ascii="Arial" w:hAnsi="Arial"/>
      <w:b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7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FDF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594D96A50084AB473205B9E4CCECA" ma:contentTypeVersion="34" ma:contentTypeDescription="Create a new document." ma:contentTypeScope="" ma:versionID="f91b06e8209812992900c2ea8982649c">
  <xsd:schema xmlns:xsd="http://www.w3.org/2001/XMLSchema" xmlns:xs="http://www.w3.org/2001/XMLSchema" xmlns:p="http://schemas.microsoft.com/office/2006/metadata/properties" xmlns:ns2="320635cc-4496-478d-bc08-8a448246fde3" xmlns:ns3="c098f24a-1cb3-4fc3-88f7-84ecf7f1a205" xmlns:ns4="c6c0a890-b02e-4e5a-9195-04c821800bdd" targetNamespace="http://schemas.microsoft.com/office/2006/metadata/properties" ma:root="true" ma:fieldsID="32cbd030b0bbb1ec13f53c7a1aba6c43" ns2:_="" ns3:_="" ns4:_="">
    <xsd:import namespace="320635cc-4496-478d-bc08-8a448246fde3"/>
    <xsd:import namespace="c098f24a-1cb3-4fc3-88f7-84ecf7f1a205"/>
    <xsd:import namespace="c6c0a890-b02e-4e5a-9195-04c821800bdd"/>
    <xsd:element name="properties">
      <xsd:complexType>
        <xsd:sequence>
          <xsd:element name="documentManagement">
            <xsd:complexType>
              <xsd:all>
                <xsd:element ref="ns2:b2606f21f0b04f1ab87f9c75b32dd5b7" minOccurs="0"/>
                <xsd:element ref="ns3:TaxCatchAll" minOccurs="0"/>
                <xsd:element ref="ns2:o154081cf416469b8820b75a09552b01" minOccurs="0"/>
                <xsd:element ref="ns2:bf158098016a448ca918b779fde8406d" minOccurs="0"/>
                <xsd:element ref="ns2:MeetingDate" minOccurs="0"/>
                <xsd:element ref="ns2:i968615c49ff4f4bb158b1fec10f44ce" minOccurs="0"/>
                <xsd:element ref="ns2:d39bbcd56a9344eab9c078e6fb111604" minOccurs="0"/>
                <xsd:element ref="ns2:gab76283ab724705909f75cc97174ac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35cc-4496-478d-bc08-8a448246fde3" elementFormDefault="qualified">
    <xsd:import namespace="http://schemas.microsoft.com/office/2006/documentManagement/types"/>
    <xsd:import namespace="http://schemas.microsoft.com/office/infopath/2007/PartnerControls"/>
    <xsd:element name="b2606f21f0b04f1ab87f9c75b32dd5b7" ma:index="9" nillable="true" ma:taxonomy="true" ma:internalName="b2606f21f0b04f1ab87f9c75b32dd5b7" ma:taxonomyFieldName="DocumentType" ma:displayName="DocumentType" ma:default="" ma:fieldId="{b2606f21-f0b0-4f1a-b87f-9c75b32dd5b7}" ma:sspId="273cd7ea-5514-489e-98f0-acd0d6f7a540" ma:termSetId="876672e5-7801-41e6-9b1c-4b1b7dc67e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154081cf416469b8820b75a09552b01" ma:index="12" nillable="true" ma:taxonomy="true" ma:internalName="o154081cf416469b8820b75a09552b01" ma:taxonomyFieldName="Topic" ma:displayName="Topic" ma:default="" ma:fieldId="{8154081c-f416-469b-8820-b75a09552b01}" ma:sspId="273cd7ea-5514-489e-98f0-acd0d6f7a540" ma:termSetId="7dd3e761-923b-47fc-9eff-d3d1c4ad3d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f158098016a448ca918b779fde8406d" ma:index="14" nillable="true" ma:taxonomy="true" ma:internalName="bf158098016a448ca918b779fde8406d" ma:taxonomyFieldName="RelatedTopics" ma:displayName="RelatedTopics" ma:default="" ma:fieldId="{bf158098-016a-448c-a918-b779fde8406d}" ma:taxonomyMulti="true" ma:sspId="273cd7ea-5514-489e-98f0-acd0d6f7a540" ma:termSetId="7dd3e761-923b-47fc-9eff-d3d1c4ad3d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Date" ma:index="15" nillable="true" ma:displayName="MeetingDate" ma:format="DateOnly" ma:internalName="MeetingDate">
      <xsd:simpleType>
        <xsd:restriction base="dms:DateTime"/>
      </xsd:simpleType>
    </xsd:element>
    <xsd:element name="i968615c49ff4f4bb158b1fec10f44ce" ma:index="17" nillable="true" ma:taxonomy="true" ma:internalName="i968615c49ff4f4bb158b1fec10f44ce" ma:taxonomyFieldName="Local_x0020_Topic" ma:displayName="Local Topic" ma:readOnly="false" ma:default="" ma:fieldId="{2968615c-49ff-4f4b-b158-b1fec10f44ce}" ma:sspId="273cd7ea-5514-489e-98f0-acd0d6f7a540" ma:termSetId="e1647c93-c805-494d-ba6e-52a2749c83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39bbcd56a9344eab9c078e6fb111604" ma:index="19" nillable="true" ma:taxonomy="true" ma:internalName="d39bbcd56a9344eab9c078e6fb111604" ma:taxonomyFieldName="Protective_x0020_Marking" ma:displayName="Protective Marking" ma:readOnly="false" ma:default="" ma:fieldId="{d39bbcd5-6a93-44ea-b9c0-78e6fb111604}" ma:sspId="273cd7ea-5514-489e-98f0-acd0d6f7a540" ma:termSetId="1974a571-0d4e-4ccb-b404-fee7856cd0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ab76283ab724705909f75cc97174acc" ma:index="21" nillable="true" ma:taxonomy="true" ma:internalName="gab76283ab724705909f75cc97174acc" ma:taxonomyFieldName="Resilience_x0020_Direct" ma:displayName="Resilience Direct" ma:readOnly="false" ma:default="" ma:fieldId="{0ab76283-ab72-4705-909f-75cc97174acc}" ma:sspId="273cd7ea-5514-489e-98f0-acd0d6f7a540" ma:termSetId="1872f08f-3059-4020-813c-f07c72485ee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273cd7ea-5514-489e-98f0-acd0d6f7a5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f24a-1cb3-4fc3-88f7-84ecf7f1a20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0a839-9e1f-4c10-b793-72f2ca74e38b}" ma:internalName="TaxCatchAll" ma:showField="CatchAllData" ma:web="c6c0a890-b02e-4e5a-9195-04c821800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0a890-b02e-4e5a-9195-04c821800bd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635cc-4496-478d-bc08-8a448246fde3">
      <Terms xmlns="http://schemas.microsoft.com/office/infopath/2007/PartnerControls"/>
    </lcf76f155ced4ddcb4097134ff3c332f>
    <bf158098016a448ca918b779fde8406d xmlns="320635cc-4496-478d-bc08-8a448246fde3">
      <Terms xmlns="http://schemas.microsoft.com/office/infopath/2007/PartnerControls"/>
    </bf158098016a448ca918b779fde8406d>
    <TaxCatchAll xmlns="c098f24a-1cb3-4fc3-88f7-84ecf7f1a205" xsi:nil="true"/>
    <gab76283ab724705909f75cc97174acc xmlns="320635cc-4496-478d-bc08-8a448246fde3">
      <Terms xmlns="http://schemas.microsoft.com/office/infopath/2007/PartnerControls"/>
    </gab76283ab724705909f75cc97174acc>
    <o154081cf416469b8820b75a09552b01 xmlns="320635cc-4496-478d-bc08-8a448246fde3">
      <Terms xmlns="http://schemas.microsoft.com/office/infopath/2007/PartnerControls"/>
    </o154081cf416469b8820b75a09552b01>
    <d39bbcd56a9344eab9c078e6fb111604 xmlns="320635cc-4496-478d-bc08-8a448246fde3">
      <Terms xmlns="http://schemas.microsoft.com/office/infopath/2007/PartnerControls"/>
    </d39bbcd56a9344eab9c078e6fb111604>
    <i968615c49ff4f4bb158b1fec10f44ce xmlns="320635cc-4496-478d-bc08-8a448246fde3">
      <Terms xmlns="http://schemas.microsoft.com/office/infopath/2007/PartnerControls"/>
    </i968615c49ff4f4bb158b1fec10f44ce>
    <b2606f21f0b04f1ab87f9c75b32dd5b7 xmlns="320635cc-4496-478d-bc08-8a448246fde3">
      <Terms xmlns="http://schemas.microsoft.com/office/infopath/2007/PartnerControls"/>
    </b2606f21f0b04f1ab87f9c75b32dd5b7>
    <MeetingDate xmlns="320635cc-4496-478d-bc08-8a448246fde3" xsi:nil="true"/>
  </documentManagement>
</p:properties>
</file>

<file path=customXml/itemProps1.xml><?xml version="1.0" encoding="utf-8"?>
<ds:datastoreItem xmlns:ds="http://schemas.openxmlformats.org/officeDocument/2006/customXml" ds:itemID="{395E4DE9-C3AA-4DBC-BF72-16435A121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635cc-4496-478d-bc08-8a448246fde3"/>
    <ds:schemaRef ds:uri="c098f24a-1cb3-4fc3-88f7-84ecf7f1a205"/>
    <ds:schemaRef ds:uri="c6c0a890-b02e-4e5a-9195-04c821800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D9605-F3AE-4B1A-B9AA-D4A97972D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C4C7A-15D7-4B10-BA2E-C84D5AE35BA8}">
  <ds:schemaRefs>
    <ds:schemaRef ds:uri="http://schemas.microsoft.com/office/2006/metadata/properties"/>
    <ds:schemaRef ds:uri="http://schemas.microsoft.com/office/infopath/2007/PartnerControls"/>
    <ds:schemaRef ds:uri="320635cc-4496-478d-bc08-8a448246fde3"/>
    <ds:schemaRef ds:uri="c098f24a-1cb3-4fc3-88f7-84ecf7f1a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LOG</vt:lpstr>
    </vt:vector>
  </TitlesOfParts>
  <Company>Ashford Borough Council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LOG</dc:title>
  <dc:creator>Della Fackrell</dc:creator>
  <cp:lastModifiedBy>Taylor, Sacha</cp:lastModifiedBy>
  <cp:revision>2</cp:revision>
  <cp:lastPrinted>2015-02-16T11:40:00Z</cp:lastPrinted>
  <dcterms:created xsi:type="dcterms:W3CDTF">2023-05-03T13:09:00Z</dcterms:created>
  <dcterms:modified xsi:type="dcterms:W3CDTF">2023-05-03T13:09:00Z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0x010100AC9594D96A50084AB473205B9E4CCECA</vt:lpwstr>
  </property>
  <property fmtid="{D5CDD505-2E9C-101B-9397-08002B2CF9AE}" pid="3" name="Resilience Direct">
    <vt:lpwstr/>
  </property>
  <property fmtid="{D5CDD505-2E9C-101B-9397-08002B2CF9AE}" pid="4" name="Topic">
    <vt:lpwstr/>
  </property>
  <property fmtid="{D5CDD505-2E9C-101B-9397-08002B2CF9AE}" pid="5" name="RelatedTopics">
    <vt:lpwstr/>
  </property>
  <property fmtid="{D5CDD505-2E9C-101B-9397-08002B2CF9AE}" pid="6" name="Protective Marking">
    <vt:lpwstr/>
  </property>
  <property fmtid="{D5CDD505-2E9C-101B-9397-08002B2CF9AE}" pid="7" name="DocumentType">
    <vt:lpwstr/>
  </property>
  <property fmtid="{D5CDD505-2E9C-101B-9397-08002B2CF9AE}" pid="8" name="Local Topic">
    <vt:lpwstr/>
  </property>
</Properties>
</file>